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2"/>
      </w:tblGrid>
      <w:tr w:rsidR="00E55652" w14:paraId="36D76D0C" w14:textId="77777777" w:rsidTr="00DF03B6">
        <w:tc>
          <w:tcPr>
            <w:tcW w:w="901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</w:tcPr>
          <w:p w14:paraId="50C5298A" w14:textId="619881AA" w:rsidR="00E55652" w:rsidRPr="00DF03B6" w:rsidRDefault="00E55652" w:rsidP="00E55652">
            <w:pPr>
              <w:jc w:val="center"/>
              <w:rPr>
                <w:rFonts w:cstheme="minorHAnsi"/>
                <w:b/>
                <w:bCs/>
                <w:sz w:val="96"/>
                <w:szCs w:val="96"/>
              </w:rPr>
            </w:pPr>
            <w:r w:rsidRPr="00DF03B6">
              <w:rPr>
                <w:rFonts w:cstheme="minorHAnsi"/>
                <w:b/>
                <w:bCs/>
                <w:sz w:val="96"/>
                <w:szCs w:val="96"/>
              </w:rPr>
              <w:t>Sachbücher</w:t>
            </w:r>
          </w:p>
        </w:tc>
      </w:tr>
      <w:tr w:rsidR="00E55652" w14:paraId="302FED40" w14:textId="77777777" w:rsidTr="0017697C">
        <w:tc>
          <w:tcPr>
            <w:tcW w:w="9012" w:type="dxa"/>
            <w:tcBorders>
              <w:top w:val="single" w:sz="24" w:space="0" w:color="00B0F0"/>
              <w:left w:val="nil"/>
              <w:bottom w:val="dashed" w:sz="4" w:space="0" w:color="auto"/>
              <w:right w:val="nil"/>
            </w:tcBorders>
          </w:tcPr>
          <w:p w14:paraId="42C239CB" w14:textId="77777777" w:rsidR="00E55652" w:rsidRPr="00DF03B6" w:rsidRDefault="00E55652" w:rsidP="00E5565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E55652" w14:paraId="2D79F5E2" w14:textId="77777777" w:rsidTr="0017697C">
        <w:tc>
          <w:tcPr>
            <w:tcW w:w="9012" w:type="dxa"/>
            <w:tcBorders>
              <w:top w:val="dashed" w:sz="4" w:space="0" w:color="auto"/>
              <w:left w:val="nil"/>
              <w:bottom w:val="dotDash" w:sz="24" w:space="0" w:color="FFC000"/>
              <w:right w:val="nil"/>
            </w:tcBorders>
          </w:tcPr>
          <w:p w14:paraId="7821384E" w14:textId="77777777" w:rsidR="00E55652" w:rsidRPr="00DF03B6" w:rsidRDefault="00E55652" w:rsidP="00E5565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E55652" w14:paraId="097A5B46" w14:textId="77777777" w:rsidTr="00AC0D21">
        <w:tc>
          <w:tcPr>
            <w:tcW w:w="9012" w:type="dxa"/>
            <w:tcBorders>
              <w:top w:val="dotDash" w:sz="24" w:space="0" w:color="FFC000"/>
              <w:left w:val="dotDash" w:sz="24" w:space="0" w:color="FFC000"/>
              <w:bottom w:val="dotDash" w:sz="24" w:space="0" w:color="FFC000"/>
              <w:right w:val="dotDash" w:sz="24" w:space="0" w:color="FFC000"/>
            </w:tcBorders>
          </w:tcPr>
          <w:p w14:paraId="017F3E01" w14:textId="1ECAC25B" w:rsidR="00E55652" w:rsidRPr="00DF03B6" w:rsidRDefault="00E55652" w:rsidP="00E55652">
            <w:pPr>
              <w:jc w:val="center"/>
              <w:rPr>
                <w:rFonts w:cstheme="minorHAnsi"/>
                <w:b/>
                <w:bCs/>
                <w:sz w:val="96"/>
                <w:szCs w:val="96"/>
              </w:rPr>
            </w:pPr>
            <w:r w:rsidRPr="00DF03B6">
              <w:rPr>
                <w:rFonts w:cstheme="minorHAnsi"/>
                <w:b/>
                <w:bCs/>
                <w:sz w:val="96"/>
                <w:szCs w:val="96"/>
              </w:rPr>
              <w:t>Musik</w:t>
            </w:r>
            <w:r w:rsidR="00DF03B6">
              <w:rPr>
                <w:rFonts w:cstheme="minorHAnsi"/>
                <w:b/>
                <w:bCs/>
                <w:sz w:val="96"/>
                <w:szCs w:val="96"/>
              </w:rPr>
              <w:t xml:space="preserve"> </w:t>
            </w:r>
            <w:r w:rsidR="00DF03B6" w:rsidRPr="00AC0D21">
              <w:rPr>
                <w:rFonts w:cstheme="minorHAnsi"/>
                <w:sz w:val="72"/>
                <w:szCs w:val="72"/>
              </w:rPr>
              <w:t>- CD/DVD</w:t>
            </w:r>
          </w:p>
        </w:tc>
      </w:tr>
      <w:tr w:rsidR="00E55652" w14:paraId="5E785309" w14:textId="77777777" w:rsidTr="0017697C">
        <w:tc>
          <w:tcPr>
            <w:tcW w:w="9012" w:type="dxa"/>
            <w:tcBorders>
              <w:top w:val="dotDash" w:sz="24" w:space="0" w:color="FFC000"/>
              <w:left w:val="nil"/>
              <w:bottom w:val="dashed" w:sz="4" w:space="0" w:color="auto"/>
              <w:right w:val="nil"/>
            </w:tcBorders>
          </w:tcPr>
          <w:p w14:paraId="0F3424E6" w14:textId="77777777" w:rsidR="00E55652" w:rsidRPr="00DF03B6" w:rsidRDefault="00E55652" w:rsidP="00E5565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E55652" w14:paraId="394C0797" w14:textId="77777777" w:rsidTr="0017697C">
        <w:tc>
          <w:tcPr>
            <w:tcW w:w="9012" w:type="dxa"/>
            <w:tcBorders>
              <w:top w:val="dashed" w:sz="4" w:space="0" w:color="auto"/>
              <w:left w:val="nil"/>
              <w:bottom w:val="dotDash" w:sz="24" w:space="0" w:color="002060"/>
              <w:right w:val="nil"/>
            </w:tcBorders>
          </w:tcPr>
          <w:p w14:paraId="7171E430" w14:textId="77777777" w:rsidR="00E55652" w:rsidRPr="00DF03B6" w:rsidRDefault="00E55652" w:rsidP="00E5565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E55652" w14:paraId="0D4D57DB" w14:textId="77777777" w:rsidTr="00AC0D21">
        <w:tc>
          <w:tcPr>
            <w:tcW w:w="9012" w:type="dxa"/>
            <w:tcBorders>
              <w:top w:val="dotDash" w:sz="24" w:space="0" w:color="002060"/>
              <w:left w:val="dotDash" w:sz="24" w:space="0" w:color="002060"/>
              <w:bottom w:val="dotDash" w:sz="24" w:space="0" w:color="002060"/>
              <w:right w:val="dotDash" w:sz="24" w:space="0" w:color="002060"/>
            </w:tcBorders>
          </w:tcPr>
          <w:p w14:paraId="360C34AB" w14:textId="1AB2352C" w:rsidR="00E55652" w:rsidRPr="00DF03B6" w:rsidRDefault="00E55652" w:rsidP="00E55652">
            <w:pPr>
              <w:jc w:val="center"/>
              <w:rPr>
                <w:rFonts w:cstheme="minorHAnsi"/>
                <w:b/>
                <w:bCs/>
                <w:sz w:val="96"/>
                <w:szCs w:val="96"/>
              </w:rPr>
            </w:pPr>
            <w:r w:rsidRPr="00DF03B6">
              <w:rPr>
                <w:rFonts w:cstheme="minorHAnsi"/>
                <w:b/>
                <w:bCs/>
                <w:sz w:val="96"/>
                <w:szCs w:val="96"/>
              </w:rPr>
              <w:t>Film</w:t>
            </w:r>
            <w:r w:rsidR="00DF03B6">
              <w:rPr>
                <w:rFonts w:cstheme="minorHAnsi"/>
                <w:b/>
                <w:bCs/>
                <w:sz w:val="96"/>
                <w:szCs w:val="96"/>
              </w:rPr>
              <w:t xml:space="preserve"> </w:t>
            </w:r>
            <w:r w:rsidR="00DF03B6" w:rsidRPr="00AC0D21">
              <w:rPr>
                <w:rFonts w:cstheme="minorHAnsi"/>
                <w:sz w:val="72"/>
                <w:szCs w:val="72"/>
              </w:rPr>
              <w:t>- DVD/B</w:t>
            </w:r>
            <w:r w:rsidR="00AC0D21">
              <w:rPr>
                <w:rFonts w:cstheme="minorHAnsi"/>
                <w:sz w:val="72"/>
                <w:szCs w:val="72"/>
              </w:rPr>
              <w:t>R</w:t>
            </w:r>
          </w:p>
        </w:tc>
      </w:tr>
      <w:tr w:rsidR="00E55652" w14:paraId="4DE67BBC" w14:textId="77777777" w:rsidTr="0017697C">
        <w:tc>
          <w:tcPr>
            <w:tcW w:w="9012" w:type="dxa"/>
            <w:tcBorders>
              <w:top w:val="dotDash" w:sz="24" w:space="0" w:color="002060"/>
              <w:left w:val="nil"/>
              <w:bottom w:val="dashed" w:sz="4" w:space="0" w:color="auto"/>
              <w:right w:val="nil"/>
            </w:tcBorders>
          </w:tcPr>
          <w:p w14:paraId="04DA8329" w14:textId="77777777" w:rsidR="00E55652" w:rsidRPr="00DF03B6" w:rsidRDefault="00E55652" w:rsidP="00E5565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E55652" w14:paraId="734406F7" w14:textId="77777777" w:rsidTr="0017697C">
        <w:tc>
          <w:tcPr>
            <w:tcW w:w="9012" w:type="dxa"/>
            <w:tcBorders>
              <w:top w:val="dashed" w:sz="4" w:space="0" w:color="auto"/>
              <w:left w:val="nil"/>
              <w:bottom w:val="single" w:sz="24" w:space="0" w:color="00B050"/>
              <w:right w:val="nil"/>
            </w:tcBorders>
          </w:tcPr>
          <w:p w14:paraId="0F34AFAC" w14:textId="77777777" w:rsidR="00E55652" w:rsidRPr="00DF03B6" w:rsidRDefault="00E55652" w:rsidP="00E5565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E55652" w14:paraId="330FCB00" w14:textId="77777777" w:rsidTr="00AC0D21">
        <w:tc>
          <w:tcPr>
            <w:tcW w:w="9012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6B30328A" w14:textId="53BF7027" w:rsidR="00E55652" w:rsidRPr="00DF03B6" w:rsidRDefault="00E55652" w:rsidP="00E55652">
            <w:pPr>
              <w:jc w:val="center"/>
              <w:rPr>
                <w:rFonts w:cstheme="minorHAnsi"/>
                <w:b/>
                <w:bCs/>
                <w:sz w:val="96"/>
                <w:szCs w:val="96"/>
              </w:rPr>
            </w:pPr>
            <w:r w:rsidRPr="00DF03B6">
              <w:rPr>
                <w:rFonts w:cstheme="minorHAnsi"/>
                <w:b/>
                <w:bCs/>
                <w:sz w:val="96"/>
                <w:szCs w:val="96"/>
              </w:rPr>
              <w:t>Unterhaltungsbücher</w:t>
            </w:r>
          </w:p>
        </w:tc>
      </w:tr>
      <w:tr w:rsidR="00E55652" w14:paraId="72D36D28" w14:textId="77777777" w:rsidTr="0017697C">
        <w:tc>
          <w:tcPr>
            <w:tcW w:w="9012" w:type="dxa"/>
            <w:tcBorders>
              <w:top w:val="single" w:sz="24" w:space="0" w:color="00B050"/>
              <w:left w:val="nil"/>
              <w:bottom w:val="dashed" w:sz="4" w:space="0" w:color="auto"/>
              <w:right w:val="nil"/>
            </w:tcBorders>
          </w:tcPr>
          <w:p w14:paraId="29B07DB6" w14:textId="77777777" w:rsidR="00E55652" w:rsidRPr="00DF03B6" w:rsidRDefault="00E55652" w:rsidP="00E5565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E55652" w14:paraId="6F52D553" w14:textId="77777777" w:rsidTr="0017697C">
        <w:tc>
          <w:tcPr>
            <w:tcW w:w="9012" w:type="dxa"/>
            <w:tcBorders>
              <w:top w:val="dashed" w:sz="4" w:space="0" w:color="auto"/>
              <w:left w:val="nil"/>
              <w:bottom w:val="single" w:sz="24" w:space="0" w:color="FF0000"/>
              <w:right w:val="nil"/>
            </w:tcBorders>
          </w:tcPr>
          <w:p w14:paraId="04BD5AD8" w14:textId="77777777" w:rsidR="00E55652" w:rsidRPr="00DF03B6" w:rsidRDefault="00E55652" w:rsidP="00E5565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E55652" w14:paraId="093425BC" w14:textId="77777777" w:rsidTr="00DF03B6">
        <w:tc>
          <w:tcPr>
            <w:tcW w:w="901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</w:tcPr>
          <w:p w14:paraId="7FEB8401" w14:textId="72084C3D" w:rsidR="00E55652" w:rsidRPr="00DF03B6" w:rsidRDefault="00E55652" w:rsidP="00E55652">
            <w:pPr>
              <w:jc w:val="center"/>
              <w:rPr>
                <w:rFonts w:cstheme="minorHAnsi"/>
                <w:b/>
                <w:bCs/>
                <w:sz w:val="96"/>
                <w:szCs w:val="96"/>
              </w:rPr>
            </w:pPr>
            <w:r w:rsidRPr="00DF03B6">
              <w:rPr>
                <w:rFonts w:cstheme="minorHAnsi"/>
                <w:b/>
                <w:bCs/>
                <w:sz w:val="96"/>
                <w:szCs w:val="96"/>
              </w:rPr>
              <w:t>Kinder &amp; Jugend</w:t>
            </w:r>
          </w:p>
        </w:tc>
      </w:tr>
      <w:tr w:rsidR="00E55652" w14:paraId="330316D5" w14:textId="77777777" w:rsidTr="0017697C">
        <w:tc>
          <w:tcPr>
            <w:tcW w:w="9012" w:type="dxa"/>
            <w:tcBorders>
              <w:top w:val="single" w:sz="24" w:space="0" w:color="FF0000"/>
              <w:left w:val="nil"/>
              <w:bottom w:val="dashed" w:sz="4" w:space="0" w:color="auto"/>
              <w:right w:val="nil"/>
            </w:tcBorders>
          </w:tcPr>
          <w:p w14:paraId="4C9CB61B" w14:textId="77777777" w:rsidR="00E55652" w:rsidRPr="00DF03B6" w:rsidRDefault="00E55652" w:rsidP="00E5565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E55652" w14:paraId="01848E1D" w14:textId="77777777" w:rsidTr="0017697C">
        <w:tc>
          <w:tcPr>
            <w:tcW w:w="9012" w:type="dxa"/>
            <w:tcBorders>
              <w:top w:val="dashed" w:sz="4" w:space="0" w:color="auto"/>
              <w:left w:val="nil"/>
              <w:bottom w:val="single" w:sz="24" w:space="0" w:color="323E4F" w:themeColor="text2" w:themeShade="BF"/>
              <w:right w:val="nil"/>
            </w:tcBorders>
          </w:tcPr>
          <w:p w14:paraId="33D806AB" w14:textId="77777777" w:rsidR="00E55652" w:rsidRPr="00DF03B6" w:rsidRDefault="00E55652" w:rsidP="00E55652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E55652" w14:paraId="23ABA974" w14:textId="77777777" w:rsidTr="00DF03B6">
        <w:tc>
          <w:tcPr>
            <w:tcW w:w="9012" w:type="dxa"/>
            <w:tcBorders>
              <w:top w:val="single" w:sz="24" w:space="0" w:color="323E4F" w:themeColor="text2" w:themeShade="BF"/>
              <w:left w:val="single" w:sz="24" w:space="0" w:color="323E4F" w:themeColor="text2" w:themeShade="BF"/>
              <w:bottom w:val="single" w:sz="24" w:space="0" w:color="323E4F" w:themeColor="text2" w:themeShade="BF"/>
              <w:right w:val="single" w:sz="24" w:space="0" w:color="323E4F" w:themeColor="text2" w:themeShade="BF"/>
            </w:tcBorders>
          </w:tcPr>
          <w:p w14:paraId="74816925" w14:textId="2ABC326F" w:rsidR="00E55652" w:rsidRPr="00DF03B6" w:rsidRDefault="00DF03B6" w:rsidP="00E55652">
            <w:pPr>
              <w:jc w:val="center"/>
              <w:rPr>
                <w:rFonts w:cstheme="minorHAnsi"/>
                <w:b/>
                <w:bCs/>
                <w:sz w:val="96"/>
                <w:szCs w:val="96"/>
              </w:rPr>
            </w:pPr>
            <w:r>
              <w:rPr>
                <w:rFonts w:cstheme="minorHAnsi"/>
                <w:b/>
                <w:bCs/>
                <w:sz w:val="96"/>
                <w:szCs w:val="96"/>
              </w:rPr>
              <w:t>Magazine &amp; Infos</w:t>
            </w:r>
          </w:p>
        </w:tc>
      </w:tr>
      <w:tr w:rsidR="00DF03B6" w14:paraId="3835AD30" w14:textId="77777777" w:rsidTr="0017697C">
        <w:tc>
          <w:tcPr>
            <w:tcW w:w="9012" w:type="dxa"/>
            <w:tcBorders>
              <w:top w:val="single" w:sz="24" w:space="0" w:color="FF0000"/>
              <w:left w:val="nil"/>
              <w:bottom w:val="dashed" w:sz="4" w:space="0" w:color="auto"/>
              <w:right w:val="nil"/>
            </w:tcBorders>
          </w:tcPr>
          <w:p w14:paraId="1F95283F" w14:textId="7E41DC08" w:rsidR="00DF03B6" w:rsidRPr="00DF03B6" w:rsidRDefault="00DF03B6" w:rsidP="00194A5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DF03B6" w14:paraId="323BB339" w14:textId="77777777" w:rsidTr="0017697C">
        <w:tc>
          <w:tcPr>
            <w:tcW w:w="9012" w:type="dxa"/>
            <w:tcBorders>
              <w:top w:val="dashed" w:sz="4" w:space="0" w:color="auto"/>
              <w:left w:val="nil"/>
              <w:bottom w:val="dotDash" w:sz="24" w:space="0" w:color="FFD966" w:themeColor="accent4" w:themeTint="99"/>
              <w:right w:val="nil"/>
            </w:tcBorders>
          </w:tcPr>
          <w:p w14:paraId="5788B2AE" w14:textId="77777777" w:rsidR="00DF03B6" w:rsidRPr="00DF03B6" w:rsidRDefault="00DF03B6" w:rsidP="00194A5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DF03B6" w14:paraId="4B51E398" w14:textId="77777777" w:rsidTr="00AC0D21">
        <w:tc>
          <w:tcPr>
            <w:tcW w:w="9012" w:type="dxa"/>
            <w:tcBorders>
              <w:top w:val="dotDash" w:sz="24" w:space="0" w:color="FFD966" w:themeColor="accent4" w:themeTint="99"/>
              <w:left w:val="dotDash" w:sz="24" w:space="0" w:color="FFD966" w:themeColor="accent4" w:themeTint="99"/>
              <w:bottom w:val="dotDash" w:sz="24" w:space="0" w:color="FFD966" w:themeColor="accent4" w:themeTint="99"/>
              <w:right w:val="dotDash" w:sz="24" w:space="0" w:color="FFD966" w:themeColor="accent4" w:themeTint="99"/>
            </w:tcBorders>
          </w:tcPr>
          <w:p w14:paraId="7233E129" w14:textId="62FB3F8B" w:rsidR="00DF03B6" w:rsidRDefault="00AC0D21" w:rsidP="00E55652">
            <w:pPr>
              <w:jc w:val="center"/>
              <w:rPr>
                <w:rFonts w:cstheme="minorHAnsi"/>
                <w:b/>
                <w:bCs/>
                <w:sz w:val="96"/>
                <w:szCs w:val="96"/>
              </w:rPr>
            </w:pPr>
            <w:r>
              <w:rPr>
                <w:rFonts w:cstheme="minorHAnsi"/>
                <w:b/>
                <w:bCs/>
                <w:sz w:val="96"/>
                <w:szCs w:val="96"/>
              </w:rPr>
              <w:t>S</w:t>
            </w:r>
            <w:r w:rsidR="00DF03B6" w:rsidRPr="00DF03B6">
              <w:rPr>
                <w:rFonts w:cstheme="minorHAnsi"/>
                <w:b/>
                <w:bCs/>
                <w:sz w:val="96"/>
                <w:szCs w:val="96"/>
              </w:rPr>
              <w:t>piele </w:t>
            </w:r>
            <w:r w:rsidRPr="00AC0D21">
              <w:rPr>
                <w:rFonts w:cstheme="minorHAnsi"/>
                <w:sz w:val="72"/>
                <w:szCs w:val="72"/>
              </w:rPr>
              <w:t>– CD/DVD/Box</w:t>
            </w:r>
          </w:p>
        </w:tc>
      </w:tr>
      <w:tr w:rsidR="00DF03B6" w14:paraId="1CAA4EF8" w14:textId="77777777" w:rsidTr="0017697C">
        <w:tc>
          <w:tcPr>
            <w:tcW w:w="9012" w:type="dxa"/>
            <w:tcBorders>
              <w:top w:val="dotDash" w:sz="24" w:space="0" w:color="FFD966" w:themeColor="accent4" w:themeTint="99"/>
              <w:left w:val="nil"/>
              <w:bottom w:val="dashed" w:sz="4" w:space="0" w:color="auto"/>
              <w:right w:val="nil"/>
            </w:tcBorders>
          </w:tcPr>
          <w:p w14:paraId="2A1C59B5" w14:textId="77777777" w:rsidR="00DF03B6" w:rsidRPr="00DF03B6" w:rsidRDefault="00DF03B6" w:rsidP="00194A55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7969037B" w14:textId="77777777" w:rsidR="00E55652" w:rsidRPr="00E55652" w:rsidRDefault="00E55652" w:rsidP="00DF03B6">
      <w:pPr>
        <w:rPr>
          <w:b/>
          <w:bCs/>
          <w:sz w:val="32"/>
          <w:szCs w:val="32"/>
        </w:rPr>
      </w:pPr>
    </w:p>
    <w:sectPr w:rsidR="00E55652" w:rsidRPr="00E55652" w:rsidSect="00E556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6F7"/>
    <w:rsid w:val="0017697C"/>
    <w:rsid w:val="005331DA"/>
    <w:rsid w:val="008566F7"/>
    <w:rsid w:val="00AC0D21"/>
    <w:rsid w:val="00B06DB4"/>
    <w:rsid w:val="00DF03B6"/>
    <w:rsid w:val="00E5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975C2"/>
  <w15:chartTrackingRefBased/>
  <w15:docId w15:val="{24C2D411-03CB-4ED1-BC3C-C268C5C9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5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Van Der Wart</dc:creator>
  <cp:keywords/>
  <dc:description/>
  <cp:lastModifiedBy>Mario Van Der Wart</cp:lastModifiedBy>
  <cp:revision>3</cp:revision>
  <dcterms:created xsi:type="dcterms:W3CDTF">2021-03-15T17:48:00Z</dcterms:created>
  <dcterms:modified xsi:type="dcterms:W3CDTF">2021-03-15T18:38:00Z</dcterms:modified>
</cp:coreProperties>
</file>